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6D12" w:rsidRPr="00B01CD1" w:rsidRDefault="00720220" w:rsidP="00B01CD1">
      <w:pPr>
        <w:spacing w:after="0" w:line="240" w:lineRule="auto"/>
        <w:ind w:left="993" w:right="1954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B01CD1">
        <w:rPr>
          <w:rFonts w:ascii="Times New Roman" w:hAnsi="Times New Roman" w:cs="Times New Roman"/>
          <w:b/>
          <w:sz w:val="28"/>
          <w:szCs w:val="28"/>
        </w:rPr>
        <w:t>Целевые показатели по снижению теневой занятости для городских, муниципальных округов, и муниципальных районов в Камчатском крае</w:t>
      </w:r>
      <w:r w:rsidR="005539C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A2A39">
        <w:rPr>
          <w:rFonts w:ascii="Times New Roman" w:hAnsi="Times New Roman" w:cs="Times New Roman"/>
          <w:b/>
          <w:sz w:val="28"/>
          <w:szCs w:val="28"/>
        </w:rPr>
        <w:t>на 2023-2025</w:t>
      </w:r>
      <w:r w:rsidR="00FD14C1">
        <w:rPr>
          <w:rFonts w:ascii="Times New Roman" w:hAnsi="Times New Roman" w:cs="Times New Roman"/>
          <w:b/>
          <w:sz w:val="28"/>
          <w:szCs w:val="28"/>
        </w:rPr>
        <w:t xml:space="preserve"> годы</w:t>
      </w:r>
    </w:p>
    <w:p w:rsidR="00720220" w:rsidRPr="00B01CD1" w:rsidRDefault="00720220" w:rsidP="00B01CD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94"/>
        <w:gridCol w:w="5213"/>
        <w:gridCol w:w="2268"/>
        <w:gridCol w:w="2268"/>
        <w:gridCol w:w="2552"/>
        <w:gridCol w:w="2232"/>
      </w:tblGrid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5213" w:type="dxa"/>
          </w:tcPr>
          <w:p w:rsidR="00720220" w:rsidRPr="00B01CD1" w:rsidRDefault="00720220" w:rsidP="0072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Наименование городского, муниципального округа, и муниципального района в Камчатском крае</w:t>
            </w:r>
          </w:p>
        </w:tc>
        <w:tc>
          <w:tcPr>
            <w:tcW w:w="2268" w:type="dxa"/>
            <w:vAlign w:val="center"/>
          </w:tcPr>
          <w:p w:rsidR="00720220" w:rsidRPr="00B01CD1" w:rsidRDefault="00720220" w:rsidP="00885A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  <w:p w:rsidR="00720220" w:rsidRPr="00B01CD1" w:rsidRDefault="001A2A39" w:rsidP="00885A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2023-2025</w:t>
            </w:r>
            <w:r w:rsidR="00720220" w:rsidRPr="00B01CD1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</w:p>
        </w:tc>
        <w:tc>
          <w:tcPr>
            <w:tcW w:w="2268" w:type="dxa"/>
            <w:vAlign w:val="center"/>
          </w:tcPr>
          <w:p w:rsidR="00720220" w:rsidRPr="00B01CD1" w:rsidRDefault="00720220" w:rsidP="00885A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  <w:p w:rsidR="00720220" w:rsidRPr="00B01CD1" w:rsidRDefault="001A2A39" w:rsidP="0005370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2023</w:t>
            </w:r>
            <w:r w:rsidR="00720220" w:rsidRPr="00B01CD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552" w:type="dxa"/>
            <w:vAlign w:val="center"/>
          </w:tcPr>
          <w:p w:rsidR="00720220" w:rsidRPr="00B01CD1" w:rsidRDefault="00720220" w:rsidP="00885A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  <w:p w:rsidR="00720220" w:rsidRPr="00B01CD1" w:rsidRDefault="001A2A39" w:rsidP="00885A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2024</w:t>
            </w:r>
            <w:r w:rsidR="00720220" w:rsidRPr="00B01CD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  <w:tc>
          <w:tcPr>
            <w:tcW w:w="2232" w:type="dxa"/>
            <w:vAlign w:val="center"/>
          </w:tcPr>
          <w:p w:rsidR="00720220" w:rsidRPr="00B01CD1" w:rsidRDefault="00720220" w:rsidP="00885A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Целевой показатель</w:t>
            </w:r>
          </w:p>
          <w:p w:rsidR="00720220" w:rsidRPr="00B01CD1" w:rsidRDefault="001A2A39" w:rsidP="00885A63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 2025</w:t>
            </w:r>
            <w:r w:rsidR="00720220" w:rsidRPr="00B01CD1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5213" w:type="dxa"/>
          </w:tcPr>
          <w:p w:rsidR="00720220" w:rsidRDefault="00720220" w:rsidP="0072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68" w:type="dxa"/>
          </w:tcPr>
          <w:p w:rsidR="00720220" w:rsidRDefault="00720220" w:rsidP="0072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268" w:type="dxa"/>
          </w:tcPr>
          <w:p w:rsidR="00720220" w:rsidRPr="00720220" w:rsidRDefault="00720220" w:rsidP="0072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552" w:type="dxa"/>
          </w:tcPr>
          <w:p w:rsidR="00720220" w:rsidRPr="00720220" w:rsidRDefault="00720220" w:rsidP="0072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32" w:type="dxa"/>
          </w:tcPr>
          <w:p w:rsidR="00720220" w:rsidRPr="00720220" w:rsidRDefault="00720220" w:rsidP="0072022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52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Алеутский муниципальный округ </w:t>
            </w:r>
          </w:p>
        </w:tc>
        <w:tc>
          <w:tcPr>
            <w:tcW w:w="2268" w:type="dxa"/>
            <w:vAlign w:val="center"/>
          </w:tcPr>
          <w:p w:rsidR="00720220" w:rsidRPr="005E2F5C" w:rsidRDefault="00723BFD" w:rsidP="005E2F5C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13</w:t>
            </w:r>
          </w:p>
        </w:tc>
        <w:tc>
          <w:tcPr>
            <w:tcW w:w="2268" w:type="dxa"/>
            <w:vAlign w:val="center"/>
          </w:tcPr>
          <w:p w:rsidR="00720220" w:rsidRPr="00A401F4" w:rsidRDefault="00C27076" w:rsidP="005E2F5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552" w:type="dxa"/>
            <w:vAlign w:val="center"/>
          </w:tcPr>
          <w:p w:rsidR="00720220" w:rsidRPr="00A401F4" w:rsidRDefault="001E5C3A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32" w:type="dxa"/>
            <w:vAlign w:val="center"/>
          </w:tcPr>
          <w:p w:rsidR="00720220" w:rsidRPr="00694133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Быстринский муниципальный район </w:t>
            </w:r>
          </w:p>
        </w:tc>
        <w:tc>
          <w:tcPr>
            <w:tcW w:w="2268" w:type="dxa"/>
            <w:vAlign w:val="center"/>
          </w:tcPr>
          <w:p w:rsidR="00720220" w:rsidRPr="00B01CD1" w:rsidRDefault="00723BFD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2268" w:type="dxa"/>
            <w:vAlign w:val="center"/>
          </w:tcPr>
          <w:p w:rsidR="00720220" w:rsidRPr="00B01CD1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2552" w:type="dxa"/>
            <w:vAlign w:val="center"/>
          </w:tcPr>
          <w:p w:rsidR="00720220" w:rsidRPr="00B01CD1" w:rsidRDefault="001E5C3A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2232" w:type="dxa"/>
            <w:vAlign w:val="center"/>
          </w:tcPr>
          <w:p w:rsidR="00720220" w:rsidRPr="00B01CD1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Вилючинский городской округ</w:t>
            </w:r>
          </w:p>
        </w:tc>
        <w:tc>
          <w:tcPr>
            <w:tcW w:w="2268" w:type="dxa"/>
            <w:vAlign w:val="center"/>
          </w:tcPr>
          <w:p w:rsidR="00720220" w:rsidRPr="00F202D8" w:rsidRDefault="00723BFD" w:rsidP="00AB5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338</w:t>
            </w:r>
          </w:p>
        </w:tc>
        <w:tc>
          <w:tcPr>
            <w:tcW w:w="2268" w:type="dxa"/>
            <w:vAlign w:val="center"/>
          </w:tcPr>
          <w:p w:rsidR="00720220" w:rsidRPr="00476958" w:rsidRDefault="00C27076" w:rsidP="00AB5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129</w:t>
            </w:r>
          </w:p>
        </w:tc>
        <w:tc>
          <w:tcPr>
            <w:tcW w:w="2552" w:type="dxa"/>
            <w:vAlign w:val="center"/>
          </w:tcPr>
          <w:p w:rsidR="00720220" w:rsidRPr="00476958" w:rsidRDefault="001E5C3A" w:rsidP="00AB50A8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103</w:t>
            </w:r>
          </w:p>
        </w:tc>
        <w:tc>
          <w:tcPr>
            <w:tcW w:w="2232" w:type="dxa"/>
            <w:vAlign w:val="center"/>
          </w:tcPr>
          <w:p w:rsidR="00720220" w:rsidRPr="00AB50A8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106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 xml:space="preserve">Елизовский муниципальный район </w:t>
            </w:r>
          </w:p>
        </w:tc>
        <w:tc>
          <w:tcPr>
            <w:tcW w:w="2268" w:type="dxa"/>
            <w:vAlign w:val="center"/>
          </w:tcPr>
          <w:p w:rsidR="00720220" w:rsidRPr="00B01CD1" w:rsidRDefault="00723BFD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599</w:t>
            </w:r>
          </w:p>
        </w:tc>
        <w:tc>
          <w:tcPr>
            <w:tcW w:w="2268" w:type="dxa"/>
            <w:vAlign w:val="center"/>
          </w:tcPr>
          <w:p w:rsidR="00720220" w:rsidRPr="00B01CD1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229</w:t>
            </w:r>
          </w:p>
        </w:tc>
        <w:tc>
          <w:tcPr>
            <w:tcW w:w="2552" w:type="dxa"/>
            <w:vAlign w:val="center"/>
          </w:tcPr>
          <w:p w:rsidR="00720220" w:rsidRPr="00B01CD1" w:rsidRDefault="001E5C3A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182</w:t>
            </w:r>
          </w:p>
        </w:tc>
        <w:tc>
          <w:tcPr>
            <w:tcW w:w="2232" w:type="dxa"/>
            <w:vAlign w:val="center"/>
          </w:tcPr>
          <w:p w:rsidR="00720220" w:rsidRPr="00B01CD1" w:rsidRDefault="005E3FA7" w:rsidP="00743A7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188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Карагинский</w:t>
            </w:r>
            <w:proofErr w:type="spellEnd"/>
            <w:r w:rsidRPr="00B01CD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 </w:t>
            </w:r>
          </w:p>
        </w:tc>
        <w:tc>
          <w:tcPr>
            <w:tcW w:w="2268" w:type="dxa"/>
            <w:vAlign w:val="center"/>
          </w:tcPr>
          <w:p w:rsidR="00720220" w:rsidRPr="00B01CD1" w:rsidRDefault="00723BFD" w:rsidP="00E37C39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268" w:type="dxa"/>
            <w:vAlign w:val="center"/>
          </w:tcPr>
          <w:p w:rsidR="00720220" w:rsidRPr="00B01CD1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52" w:type="dxa"/>
            <w:vAlign w:val="center"/>
          </w:tcPr>
          <w:p w:rsidR="00720220" w:rsidRPr="00B01CD1" w:rsidRDefault="001E5C3A" w:rsidP="00A4377C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32" w:type="dxa"/>
            <w:vAlign w:val="center"/>
          </w:tcPr>
          <w:p w:rsidR="00720220" w:rsidRPr="00B01CD1" w:rsidRDefault="005E3FA7" w:rsidP="00DC74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Мильковский</w:t>
            </w:r>
            <w:proofErr w:type="spellEnd"/>
            <w:r w:rsidRPr="00B01CD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р-н</w:t>
            </w:r>
          </w:p>
        </w:tc>
        <w:tc>
          <w:tcPr>
            <w:tcW w:w="2268" w:type="dxa"/>
            <w:vAlign w:val="center"/>
          </w:tcPr>
          <w:p w:rsidR="00720220" w:rsidRPr="00B01CD1" w:rsidRDefault="00723BFD" w:rsidP="004B1DB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132</w:t>
            </w:r>
          </w:p>
        </w:tc>
        <w:tc>
          <w:tcPr>
            <w:tcW w:w="2268" w:type="dxa"/>
            <w:vAlign w:val="center"/>
          </w:tcPr>
          <w:p w:rsidR="00720220" w:rsidRPr="00B01CD1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50</w:t>
            </w:r>
          </w:p>
        </w:tc>
        <w:tc>
          <w:tcPr>
            <w:tcW w:w="2552" w:type="dxa"/>
            <w:vAlign w:val="center"/>
          </w:tcPr>
          <w:p w:rsidR="00720220" w:rsidRPr="00B01CD1" w:rsidRDefault="001E5C3A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40</w:t>
            </w:r>
          </w:p>
        </w:tc>
        <w:tc>
          <w:tcPr>
            <w:tcW w:w="2232" w:type="dxa"/>
            <w:vAlign w:val="center"/>
          </w:tcPr>
          <w:p w:rsidR="00720220" w:rsidRPr="00B01CD1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42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Олюторский муниципальный район</w:t>
            </w:r>
          </w:p>
        </w:tc>
        <w:tc>
          <w:tcPr>
            <w:tcW w:w="2268" w:type="dxa"/>
            <w:vAlign w:val="center"/>
          </w:tcPr>
          <w:p w:rsidR="00720220" w:rsidRPr="00B01CD1" w:rsidRDefault="00723BFD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</w:t>
            </w:r>
          </w:p>
        </w:tc>
        <w:tc>
          <w:tcPr>
            <w:tcW w:w="2268" w:type="dxa"/>
            <w:vAlign w:val="center"/>
          </w:tcPr>
          <w:p w:rsidR="00720220" w:rsidRPr="00B01CD1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52" w:type="dxa"/>
            <w:vAlign w:val="center"/>
          </w:tcPr>
          <w:p w:rsidR="00720220" w:rsidRPr="00B01CD1" w:rsidRDefault="001E5C3A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32" w:type="dxa"/>
            <w:vAlign w:val="center"/>
          </w:tcPr>
          <w:p w:rsidR="00720220" w:rsidRPr="00B01CD1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 xml:space="preserve">Городской округ </w:t>
            </w:r>
            <w:r w:rsidR="00A21BCB">
              <w:rPr>
                <w:rFonts w:ascii="Times New Roman" w:hAnsi="Times New Roman" w:cs="Times New Roman"/>
                <w:sz w:val="28"/>
                <w:szCs w:val="28"/>
              </w:rPr>
              <w:t>«поселок Палана»</w:t>
            </w:r>
          </w:p>
        </w:tc>
        <w:tc>
          <w:tcPr>
            <w:tcW w:w="2268" w:type="dxa"/>
            <w:vAlign w:val="center"/>
          </w:tcPr>
          <w:p w:rsidR="00720220" w:rsidRPr="00B01CD1" w:rsidRDefault="00911F83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  <w:r w:rsidR="002C207F"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  <w:tc>
          <w:tcPr>
            <w:tcW w:w="2268" w:type="dxa"/>
            <w:vAlign w:val="center"/>
          </w:tcPr>
          <w:p w:rsidR="00720220" w:rsidRPr="00B01CD1" w:rsidRDefault="00C27076" w:rsidP="00A21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52" w:type="dxa"/>
            <w:vAlign w:val="center"/>
          </w:tcPr>
          <w:p w:rsidR="00720220" w:rsidRPr="00B01CD1" w:rsidRDefault="001E5C3A" w:rsidP="00A21BC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32" w:type="dxa"/>
            <w:vAlign w:val="center"/>
          </w:tcPr>
          <w:p w:rsidR="00720220" w:rsidRPr="00B01CD1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Пенжинский</w:t>
            </w:r>
            <w:proofErr w:type="spellEnd"/>
            <w:r w:rsidRPr="00B01CD1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муниципальный район</w:t>
            </w:r>
          </w:p>
        </w:tc>
        <w:tc>
          <w:tcPr>
            <w:tcW w:w="2268" w:type="dxa"/>
            <w:vAlign w:val="center"/>
          </w:tcPr>
          <w:p w:rsidR="00720220" w:rsidRPr="00AB50A8" w:rsidRDefault="00FD442F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68" w:type="dxa"/>
            <w:vAlign w:val="center"/>
          </w:tcPr>
          <w:p w:rsidR="00720220" w:rsidRPr="00B01CD1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552" w:type="dxa"/>
            <w:vAlign w:val="center"/>
          </w:tcPr>
          <w:p w:rsidR="00720220" w:rsidRPr="00B01CD1" w:rsidRDefault="001E5C3A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32" w:type="dxa"/>
            <w:vAlign w:val="center"/>
          </w:tcPr>
          <w:p w:rsidR="00720220" w:rsidRPr="00B01CD1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sz w:val="28"/>
                <w:szCs w:val="28"/>
              </w:rPr>
              <w:t>Петропавловск-Камчатский городской округ</w:t>
            </w:r>
          </w:p>
        </w:tc>
        <w:tc>
          <w:tcPr>
            <w:tcW w:w="2268" w:type="dxa"/>
            <w:vAlign w:val="center"/>
          </w:tcPr>
          <w:p w:rsidR="00720220" w:rsidRPr="004558A2" w:rsidRDefault="00FD442F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2 485</w:t>
            </w:r>
          </w:p>
        </w:tc>
        <w:tc>
          <w:tcPr>
            <w:tcW w:w="2268" w:type="dxa"/>
            <w:vAlign w:val="center"/>
          </w:tcPr>
          <w:p w:rsidR="00720220" w:rsidRPr="004558A2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949</w:t>
            </w:r>
          </w:p>
        </w:tc>
        <w:tc>
          <w:tcPr>
            <w:tcW w:w="2552" w:type="dxa"/>
            <w:vAlign w:val="center"/>
          </w:tcPr>
          <w:p w:rsidR="00720220" w:rsidRPr="004558A2" w:rsidRDefault="001E5C3A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752</w:t>
            </w:r>
          </w:p>
        </w:tc>
        <w:tc>
          <w:tcPr>
            <w:tcW w:w="2232" w:type="dxa"/>
            <w:vAlign w:val="center"/>
          </w:tcPr>
          <w:p w:rsidR="00720220" w:rsidRPr="004558A2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784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5967F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Соболевский муниципальный район</w:t>
            </w:r>
          </w:p>
        </w:tc>
        <w:tc>
          <w:tcPr>
            <w:tcW w:w="2268" w:type="dxa"/>
            <w:vAlign w:val="center"/>
          </w:tcPr>
          <w:p w:rsidR="00720220" w:rsidRPr="00053AEE" w:rsidRDefault="00FD442F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61</w:t>
            </w:r>
          </w:p>
        </w:tc>
        <w:tc>
          <w:tcPr>
            <w:tcW w:w="2268" w:type="dxa"/>
            <w:vAlign w:val="center"/>
          </w:tcPr>
          <w:p w:rsidR="00720220" w:rsidRPr="0078213C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52" w:type="dxa"/>
            <w:vAlign w:val="center"/>
          </w:tcPr>
          <w:p w:rsidR="00720220" w:rsidRPr="00053AEE" w:rsidRDefault="001E5C3A" w:rsidP="00053AEE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32" w:type="dxa"/>
            <w:vAlign w:val="center"/>
          </w:tcPr>
          <w:p w:rsidR="00720220" w:rsidRPr="0078213C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12.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Тигильский муниципальный район</w:t>
            </w:r>
          </w:p>
        </w:tc>
        <w:tc>
          <w:tcPr>
            <w:tcW w:w="2268" w:type="dxa"/>
            <w:vAlign w:val="center"/>
          </w:tcPr>
          <w:p w:rsidR="00720220" w:rsidRPr="0078213C" w:rsidRDefault="00FD442F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64</w:t>
            </w:r>
          </w:p>
        </w:tc>
        <w:tc>
          <w:tcPr>
            <w:tcW w:w="2268" w:type="dxa"/>
            <w:vAlign w:val="center"/>
          </w:tcPr>
          <w:p w:rsidR="00720220" w:rsidRPr="00F6389D" w:rsidRDefault="00C27076" w:rsidP="00F6389D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2552" w:type="dxa"/>
            <w:vAlign w:val="center"/>
          </w:tcPr>
          <w:p w:rsidR="00720220" w:rsidRPr="00F6389D" w:rsidRDefault="001E5C3A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19</w:t>
            </w:r>
          </w:p>
        </w:tc>
        <w:tc>
          <w:tcPr>
            <w:tcW w:w="2232" w:type="dxa"/>
            <w:vAlign w:val="center"/>
          </w:tcPr>
          <w:p w:rsidR="00720220" w:rsidRPr="00F6389D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21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Усть-Большерецкий муниципальный район</w:t>
            </w:r>
          </w:p>
        </w:tc>
        <w:tc>
          <w:tcPr>
            <w:tcW w:w="2268" w:type="dxa"/>
            <w:vAlign w:val="center"/>
          </w:tcPr>
          <w:p w:rsidR="00720220" w:rsidRPr="00B01CD1" w:rsidRDefault="00FD442F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2268" w:type="dxa"/>
            <w:vAlign w:val="center"/>
          </w:tcPr>
          <w:p w:rsidR="00720220" w:rsidRPr="009710AB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552" w:type="dxa"/>
            <w:vAlign w:val="center"/>
          </w:tcPr>
          <w:p w:rsidR="00720220" w:rsidRPr="00EF7F3F" w:rsidRDefault="001E5C3A" w:rsidP="00EF7F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232" w:type="dxa"/>
            <w:vAlign w:val="center"/>
          </w:tcPr>
          <w:p w:rsidR="00720220" w:rsidRPr="00EF7F3F" w:rsidRDefault="005E3FA7" w:rsidP="00EF7F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14.</w:t>
            </w:r>
          </w:p>
        </w:tc>
        <w:tc>
          <w:tcPr>
            <w:tcW w:w="52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20220" w:rsidRPr="00B01CD1" w:rsidRDefault="00720220" w:rsidP="00720220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B01CD1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Усть-Камчатский муниципальный район</w:t>
            </w:r>
          </w:p>
        </w:tc>
        <w:tc>
          <w:tcPr>
            <w:tcW w:w="2268" w:type="dxa"/>
            <w:vAlign w:val="center"/>
          </w:tcPr>
          <w:p w:rsidR="00720220" w:rsidRPr="00B01CD1" w:rsidRDefault="00FD442F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246</w:t>
            </w:r>
          </w:p>
        </w:tc>
        <w:tc>
          <w:tcPr>
            <w:tcW w:w="2268" w:type="dxa"/>
            <w:vAlign w:val="center"/>
          </w:tcPr>
          <w:p w:rsidR="00720220" w:rsidRPr="009710AB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94</w:t>
            </w:r>
          </w:p>
        </w:tc>
        <w:tc>
          <w:tcPr>
            <w:tcW w:w="2552" w:type="dxa"/>
            <w:vAlign w:val="center"/>
          </w:tcPr>
          <w:p w:rsidR="00720220" w:rsidRPr="00EF7F3F" w:rsidRDefault="001E5C3A" w:rsidP="00EF7F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75</w:t>
            </w:r>
          </w:p>
        </w:tc>
        <w:tc>
          <w:tcPr>
            <w:tcW w:w="2232" w:type="dxa"/>
            <w:vAlign w:val="center"/>
          </w:tcPr>
          <w:p w:rsidR="00720220" w:rsidRPr="00EF7F3F" w:rsidRDefault="005E3FA7" w:rsidP="00EF7F3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720220" w:rsidTr="00B01CD1">
        <w:tc>
          <w:tcPr>
            <w:tcW w:w="594" w:type="dxa"/>
          </w:tcPr>
          <w:p w:rsidR="00720220" w:rsidRDefault="00720220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213" w:type="dxa"/>
          </w:tcPr>
          <w:p w:rsidR="00720220" w:rsidRDefault="00885A63" w:rsidP="007202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ИТОГО:</w:t>
            </w:r>
          </w:p>
        </w:tc>
        <w:tc>
          <w:tcPr>
            <w:tcW w:w="2268" w:type="dxa"/>
            <w:vAlign w:val="center"/>
          </w:tcPr>
          <w:p w:rsidR="00720220" w:rsidRDefault="00FD442F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4 417</w:t>
            </w:r>
          </w:p>
        </w:tc>
        <w:tc>
          <w:tcPr>
            <w:tcW w:w="2268" w:type="dxa"/>
            <w:vAlign w:val="center"/>
          </w:tcPr>
          <w:p w:rsidR="00720220" w:rsidRDefault="00C27076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1 700</w:t>
            </w:r>
          </w:p>
        </w:tc>
        <w:tc>
          <w:tcPr>
            <w:tcW w:w="2552" w:type="dxa"/>
            <w:vAlign w:val="center"/>
          </w:tcPr>
          <w:p w:rsidR="00720220" w:rsidRDefault="001E5C3A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C270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350</w:t>
            </w:r>
          </w:p>
        </w:tc>
        <w:tc>
          <w:tcPr>
            <w:tcW w:w="2232" w:type="dxa"/>
            <w:vAlign w:val="center"/>
          </w:tcPr>
          <w:p w:rsidR="00720220" w:rsidRDefault="005E3FA7" w:rsidP="0025652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1 400</w:t>
            </w:r>
          </w:p>
        </w:tc>
      </w:tr>
    </w:tbl>
    <w:p w:rsidR="00720220" w:rsidRDefault="00720220" w:rsidP="007202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720220" w:rsidRPr="00720220" w:rsidRDefault="00720220" w:rsidP="0072022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720220" w:rsidRPr="00720220" w:rsidSect="00720220">
      <w:pgSz w:w="16838" w:h="11906" w:orient="landscape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0220"/>
    <w:rsid w:val="00053708"/>
    <w:rsid w:val="00053AEE"/>
    <w:rsid w:val="00093102"/>
    <w:rsid w:val="000C3DCA"/>
    <w:rsid w:val="00106138"/>
    <w:rsid w:val="0011005C"/>
    <w:rsid w:val="001A09C0"/>
    <w:rsid w:val="001A2A39"/>
    <w:rsid w:val="001B7D70"/>
    <w:rsid w:val="001E0E60"/>
    <w:rsid w:val="001E1F63"/>
    <w:rsid w:val="001E5C3A"/>
    <w:rsid w:val="00256524"/>
    <w:rsid w:val="002C207F"/>
    <w:rsid w:val="002F6045"/>
    <w:rsid w:val="003215C4"/>
    <w:rsid w:val="00325190"/>
    <w:rsid w:val="003679B8"/>
    <w:rsid w:val="003719D2"/>
    <w:rsid w:val="003801DD"/>
    <w:rsid w:val="00380D80"/>
    <w:rsid w:val="003C160C"/>
    <w:rsid w:val="003E0AE0"/>
    <w:rsid w:val="003F5AEE"/>
    <w:rsid w:val="003F66A7"/>
    <w:rsid w:val="00400C3D"/>
    <w:rsid w:val="004558A2"/>
    <w:rsid w:val="004747BD"/>
    <w:rsid w:val="00476958"/>
    <w:rsid w:val="004B1DBB"/>
    <w:rsid w:val="004E1989"/>
    <w:rsid w:val="005539CD"/>
    <w:rsid w:val="005967F0"/>
    <w:rsid w:val="005E2F5C"/>
    <w:rsid w:val="005E3FA7"/>
    <w:rsid w:val="0064348A"/>
    <w:rsid w:val="00676A35"/>
    <w:rsid w:val="0069021B"/>
    <w:rsid w:val="00694133"/>
    <w:rsid w:val="006D7467"/>
    <w:rsid w:val="00720220"/>
    <w:rsid w:val="00723BFD"/>
    <w:rsid w:val="0073252B"/>
    <w:rsid w:val="00743A7B"/>
    <w:rsid w:val="007544EC"/>
    <w:rsid w:val="007645DD"/>
    <w:rsid w:val="0078213C"/>
    <w:rsid w:val="007B4D15"/>
    <w:rsid w:val="007D10FE"/>
    <w:rsid w:val="0087670F"/>
    <w:rsid w:val="00883484"/>
    <w:rsid w:val="008852CD"/>
    <w:rsid w:val="00885A63"/>
    <w:rsid w:val="008D767D"/>
    <w:rsid w:val="00911F83"/>
    <w:rsid w:val="00923295"/>
    <w:rsid w:val="009710AB"/>
    <w:rsid w:val="00997CBF"/>
    <w:rsid w:val="009B090A"/>
    <w:rsid w:val="009F1E8D"/>
    <w:rsid w:val="00A102EF"/>
    <w:rsid w:val="00A13A38"/>
    <w:rsid w:val="00A21BCB"/>
    <w:rsid w:val="00A401F4"/>
    <w:rsid w:val="00A4377C"/>
    <w:rsid w:val="00AB50A8"/>
    <w:rsid w:val="00AC3C52"/>
    <w:rsid w:val="00B01CD1"/>
    <w:rsid w:val="00B71B50"/>
    <w:rsid w:val="00B74A0F"/>
    <w:rsid w:val="00BE7691"/>
    <w:rsid w:val="00BF1128"/>
    <w:rsid w:val="00C27076"/>
    <w:rsid w:val="00C846AE"/>
    <w:rsid w:val="00CA68A1"/>
    <w:rsid w:val="00CB7E20"/>
    <w:rsid w:val="00CC0EF9"/>
    <w:rsid w:val="00CE2C31"/>
    <w:rsid w:val="00D271F1"/>
    <w:rsid w:val="00D40F81"/>
    <w:rsid w:val="00DB126A"/>
    <w:rsid w:val="00DC6C64"/>
    <w:rsid w:val="00DC742D"/>
    <w:rsid w:val="00E37C39"/>
    <w:rsid w:val="00E43190"/>
    <w:rsid w:val="00E54F54"/>
    <w:rsid w:val="00E93D16"/>
    <w:rsid w:val="00ED5C86"/>
    <w:rsid w:val="00EF7F3F"/>
    <w:rsid w:val="00F004EE"/>
    <w:rsid w:val="00F202D8"/>
    <w:rsid w:val="00F20E4F"/>
    <w:rsid w:val="00F50532"/>
    <w:rsid w:val="00F6389D"/>
    <w:rsid w:val="00FD14C1"/>
    <w:rsid w:val="00FD442F"/>
    <w:rsid w:val="00FF4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B808EA5-7B96-4869-ACBF-802B17D374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202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7325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3252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171906-3CA2-4E33-A048-3B961430EA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167</Words>
  <Characters>954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Колпаков Максим Юрьевич</dc:creator>
  <cp:keywords/>
  <dc:description/>
  <cp:lastModifiedBy>Заплутахин Дмитрий Владимирович</cp:lastModifiedBy>
  <cp:revision>2</cp:revision>
  <cp:lastPrinted>2023-03-07T04:29:00Z</cp:lastPrinted>
  <dcterms:created xsi:type="dcterms:W3CDTF">2023-03-09T08:35:00Z</dcterms:created>
  <dcterms:modified xsi:type="dcterms:W3CDTF">2023-03-09T08:35:00Z</dcterms:modified>
</cp:coreProperties>
</file>